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0B6" w:rsidRPr="00301DC6" w:rsidRDefault="000B3FD6" w:rsidP="003260B6">
      <w:pPr>
        <w:jc w:val="right"/>
        <w:rPr>
          <w:b/>
          <w:szCs w:val="28"/>
        </w:rPr>
      </w:pPr>
      <w:r>
        <w:rPr>
          <w:b/>
          <w:szCs w:val="28"/>
        </w:rPr>
        <w:t>Приложение 5</w:t>
      </w:r>
    </w:p>
    <w:p w:rsidR="003260B6" w:rsidRPr="00301DC6" w:rsidRDefault="003260B6" w:rsidP="003260B6">
      <w:pPr>
        <w:jc w:val="right"/>
        <w:rPr>
          <w:b/>
          <w:szCs w:val="28"/>
        </w:rPr>
      </w:pPr>
    </w:p>
    <w:p w:rsidR="00D46C6C" w:rsidRPr="00301DC6" w:rsidRDefault="00D46C6C" w:rsidP="00D46C6C">
      <w:pPr>
        <w:jc w:val="center"/>
        <w:rPr>
          <w:b/>
          <w:szCs w:val="28"/>
        </w:rPr>
      </w:pPr>
      <w:r w:rsidRPr="00301DC6">
        <w:rPr>
          <w:b/>
          <w:szCs w:val="28"/>
        </w:rPr>
        <w:t xml:space="preserve">ОПЕРАТИВНОЕ ПРЕДУПРЕЖДЕНИЕ </w:t>
      </w:r>
    </w:p>
    <w:p w:rsidR="00D46C6C" w:rsidRPr="00301DC6" w:rsidRDefault="00D46C6C" w:rsidP="00D46C6C">
      <w:pPr>
        <w:jc w:val="center"/>
        <w:rPr>
          <w:b/>
          <w:szCs w:val="28"/>
        </w:rPr>
      </w:pPr>
      <w:r w:rsidRPr="00301DC6">
        <w:rPr>
          <w:b/>
          <w:szCs w:val="28"/>
        </w:rPr>
        <w:t>об увеличении вероятности возникновения чрезвычайных ситуаций</w:t>
      </w:r>
    </w:p>
    <w:p w:rsidR="00D46C6C" w:rsidRPr="00301DC6" w:rsidRDefault="00D46C6C" w:rsidP="00D46C6C">
      <w:pPr>
        <w:jc w:val="center"/>
        <w:rPr>
          <w:b/>
          <w:szCs w:val="28"/>
        </w:rPr>
      </w:pPr>
      <w:r w:rsidRPr="00301DC6">
        <w:rPr>
          <w:b/>
          <w:szCs w:val="28"/>
        </w:rPr>
        <w:t>на территориях муниципальных образований Оренбургской области</w:t>
      </w:r>
    </w:p>
    <w:p w:rsidR="00D46C6C" w:rsidRPr="00301DC6" w:rsidRDefault="00D46C6C" w:rsidP="00D46C6C">
      <w:pPr>
        <w:autoSpaceDE w:val="0"/>
        <w:autoSpaceDN w:val="0"/>
        <w:jc w:val="center"/>
        <w:rPr>
          <w:szCs w:val="28"/>
        </w:rPr>
      </w:pPr>
      <w:r w:rsidRPr="00301DC6">
        <w:rPr>
          <w:i/>
          <w:szCs w:val="28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D46C6C" w:rsidRPr="00301DC6" w:rsidRDefault="00D46C6C" w:rsidP="00D46C6C">
      <w:pPr>
        <w:jc w:val="center"/>
        <w:rPr>
          <w:b/>
          <w:szCs w:val="28"/>
        </w:rPr>
      </w:pPr>
    </w:p>
    <w:p w:rsidR="00D46C6C" w:rsidRPr="00301DC6" w:rsidRDefault="00D46C6C" w:rsidP="00644030">
      <w:pPr>
        <w:ind w:firstLine="567"/>
        <w:jc w:val="both"/>
        <w:rPr>
          <w:szCs w:val="28"/>
        </w:rPr>
      </w:pPr>
      <w:r w:rsidRPr="00301DC6">
        <w:rPr>
          <w:b/>
          <w:szCs w:val="28"/>
        </w:rPr>
        <w:t xml:space="preserve">1. </w:t>
      </w:r>
      <w:r w:rsidR="0000131E">
        <w:rPr>
          <w:szCs w:val="28"/>
        </w:rPr>
        <w:t>11</w:t>
      </w:r>
      <w:r w:rsidRPr="00301DC6">
        <w:rPr>
          <w:szCs w:val="28"/>
        </w:rPr>
        <w:t>.09.2025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неблагоприятных метеорологических явлениях погоды следующего содержания:</w:t>
      </w:r>
    </w:p>
    <w:p w:rsidR="00D46C6C" w:rsidRPr="00301DC6" w:rsidRDefault="00D46C6C" w:rsidP="0064403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Cs w:val="28"/>
          <w:highlight w:val="yellow"/>
        </w:rPr>
      </w:pPr>
    </w:p>
    <w:p w:rsidR="0000131E" w:rsidRPr="0000131E" w:rsidRDefault="0000131E" w:rsidP="0000131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Cs w:val="28"/>
        </w:rPr>
      </w:pPr>
      <w:r w:rsidRPr="0000131E">
        <w:rPr>
          <w:b/>
          <w:i/>
          <w:color w:val="000000"/>
          <w:szCs w:val="28"/>
        </w:rPr>
        <w:t>Днём 12.09.2025г. местами по области ожидается усиление ветра порывы 15-16 м/</w:t>
      </w:r>
      <w:proofErr w:type="gramStart"/>
      <w:r w:rsidRPr="0000131E">
        <w:rPr>
          <w:b/>
          <w:i/>
          <w:color w:val="000000"/>
          <w:szCs w:val="28"/>
        </w:rPr>
        <w:t>с</w:t>
      </w:r>
      <w:proofErr w:type="gramEnd"/>
      <w:r w:rsidRPr="0000131E">
        <w:rPr>
          <w:b/>
          <w:i/>
          <w:color w:val="000000"/>
          <w:szCs w:val="28"/>
        </w:rPr>
        <w:t>.</w:t>
      </w:r>
      <w:bookmarkStart w:id="0" w:name="_GoBack"/>
      <w:bookmarkEnd w:id="0"/>
    </w:p>
    <w:p w:rsidR="00130911" w:rsidRPr="00301DC6" w:rsidRDefault="00130911" w:rsidP="0064403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Cs w:val="28"/>
        </w:rPr>
      </w:pPr>
    </w:p>
    <w:p w:rsidR="00D46C6C" w:rsidRPr="00301DC6" w:rsidRDefault="00D46C6C" w:rsidP="0064403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Cs w:val="28"/>
        </w:rPr>
      </w:pPr>
      <w:r w:rsidRPr="00301DC6">
        <w:rPr>
          <w:b/>
          <w:szCs w:val="28"/>
        </w:rPr>
        <w:t xml:space="preserve">2. Прогноз возникновения ЧС: </w:t>
      </w:r>
    </w:p>
    <w:p w:rsidR="00D46C6C" w:rsidRPr="00301DC6" w:rsidRDefault="00D46C6C" w:rsidP="00644030">
      <w:pPr>
        <w:ind w:firstLine="567"/>
        <w:jc w:val="both"/>
        <w:rPr>
          <w:szCs w:val="28"/>
        </w:rPr>
      </w:pPr>
      <w:r w:rsidRPr="00301DC6">
        <w:rPr>
          <w:szCs w:val="28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D46C6C" w:rsidRPr="00301DC6" w:rsidRDefault="00D46C6C" w:rsidP="00D46C6C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Cs w:val="28"/>
        </w:rPr>
      </w:pPr>
      <w:r w:rsidRPr="00301DC6">
        <w:rPr>
          <w:bCs/>
          <w:iCs/>
          <w:szCs w:val="28"/>
        </w:rPr>
        <w:t xml:space="preserve">В связи с прогнозируемыми </w:t>
      </w:r>
      <w:r w:rsidR="00614B8A" w:rsidRPr="00301DC6">
        <w:rPr>
          <w:b/>
          <w:bCs/>
          <w:iCs/>
          <w:szCs w:val="28"/>
        </w:rPr>
        <w:t xml:space="preserve">порывами ветра </w:t>
      </w:r>
      <w:r w:rsidRPr="00301DC6">
        <w:rPr>
          <w:b/>
          <w:bCs/>
          <w:iCs/>
          <w:szCs w:val="28"/>
        </w:rPr>
        <w:t>до </w:t>
      </w:r>
      <w:r w:rsidR="00130911">
        <w:rPr>
          <w:b/>
          <w:bCs/>
          <w:iCs/>
          <w:szCs w:val="28"/>
        </w:rPr>
        <w:t>16</w:t>
      </w:r>
      <w:r w:rsidRPr="00301DC6">
        <w:rPr>
          <w:b/>
          <w:bCs/>
          <w:iCs/>
          <w:szCs w:val="28"/>
        </w:rPr>
        <w:t xml:space="preserve"> м/</w:t>
      </w:r>
      <w:proofErr w:type="gramStart"/>
      <w:r w:rsidRPr="00301DC6">
        <w:rPr>
          <w:b/>
          <w:bCs/>
          <w:iCs/>
          <w:szCs w:val="28"/>
        </w:rPr>
        <w:t xml:space="preserve">с </w:t>
      </w:r>
      <w:r w:rsidRPr="00301DC6">
        <w:rPr>
          <w:bCs/>
          <w:iCs/>
          <w:szCs w:val="28"/>
        </w:rPr>
        <w:t>увеличивается</w:t>
      </w:r>
      <w:proofErr w:type="gramEnd"/>
      <w:r w:rsidRPr="00301DC6">
        <w:rPr>
          <w:bCs/>
          <w:iCs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301DC6">
        <w:rPr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D46C6C" w:rsidRPr="00301DC6" w:rsidRDefault="00D46C6C" w:rsidP="00D46C6C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Cs w:val="28"/>
        </w:rPr>
      </w:pPr>
    </w:p>
    <w:p w:rsidR="00D46C6C" w:rsidRPr="00301DC6" w:rsidRDefault="00D46C6C" w:rsidP="00D46C6C">
      <w:pPr>
        <w:tabs>
          <w:tab w:val="left" w:pos="0"/>
        </w:tabs>
        <w:jc w:val="center"/>
        <w:outlineLvl w:val="0"/>
        <w:rPr>
          <w:b/>
          <w:color w:val="000000"/>
          <w:szCs w:val="28"/>
        </w:rPr>
      </w:pPr>
      <w:r w:rsidRPr="00301DC6">
        <w:rPr>
          <w:b/>
          <w:szCs w:val="28"/>
        </w:rPr>
        <w:t xml:space="preserve"> (Источник ЧС </w:t>
      </w:r>
      <w:proofErr w:type="gramStart"/>
      <w:r w:rsidRPr="00301DC6">
        <w:rPr>
          <w:b/>
          <w:szCs w:val="28"/>
        </w:rPr>
        <w:t>–</w:t>
      </w:r>
      <w:r w:rsidR="00614B8A" w:rsidRPr="00301DC6">
        <w:rPr>
          <w:b/>
          <w:color w:val="000000"/>
          <w:szCs w:val="28"/>
        </w:rPr>
        <w:t>п</w:t>
      </w:r>
      <w:proofErr w:type="gramEnd"/>
      <w:r w:rsidR="00614B8A" w:rsidRPr="00301DC6">
        <w:rPr>
          <w:b/>
          <w:color w:val="000000"/>
          <w:szCs w:val="28"/>
        </w:rPr>
        <w:t>орывы ветра 1</w:t>
      </w:r>
      <w:r w:rsidR="000E5FEF">
        <w:rPr>
          <w:b/>
          <w:color w:val="000000"/>
          <w:szCs w:val="28"/>
        </w:rPr>
        <w:t>5</w:t>
      </w:r>
      <w:r w:rsidR="00614B8A" w:rsidRPr="00301DC6">
        <w:rPr>
          <w:b/>
          <w:color w:val="000000"/>
          <w:szCs w:val="28"/>
        </w:rPr>
        <w:t>-</w:t>
      </w:r>
      <w:r w:rsidR="00130911">
        <w:rPr>
          <w:b/>
          <w:color w:val="000000"/>
          <w:szCs w:val="28"/>
        </w:rPr>
        <w:t>16</w:t>
      </w:r>
      <w:r w:rsidR="00301DC6" w:rsidRPr="00301DC6">
        <w:rPr>
          <w:b/>
          <w:color w:val="000000"/>
          <w:szCs w:val="28"/>
        </w:rPr>
        <w:t xml:space="preserve"> </w:t>
      </w:r>
      <w:r w:rsidRPr="00301DC6">
        <w:rPr>
          <w:b/>
          <w:color w:val="000000"/>
          <w:szCs w:val="28"/>
        </w:rPr>
        <w:t>м/с)</w:t>
      </w:r>
    </w:p>
    <w:p w:rsidR="00D46C6C" w:rsidRPr="00301DC6" w:rsidRDefault="00D46C6C" w:rsidP="00D46C6C">
      <w:pPr>
        <w:ind w:firstLine="426"/>
        <w:jc w:val="center"/>
        <w:rPr>
          <w:b/>
          <w:szCs w:val="28"/>
        </w:rPr>
      </w:pPr>
    </w:p>
    <w:p w:rsidR="00D46C6C" w:rsidRPr="00301DC6" w:rsidRDefault="00D46C6C" w:rsidP="00D46C6C">
      <w:pPr>
        <w:ind w:firstLine="426"/>
        <w:jc w:val="both"/>
        <w:rPr>
          <w:b/>
          <w:szCs w:val="28"/>
        </w:rPr>
      </w:pPr>
      <w:r w:rsidRPr="00301DC6">
        <w:rPr>
          <w:b/>
          <w:szCs w:val="28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D46C6C" w:rsidRPr="00301DC6" w:rsidRDefault="00D46C6C" w:rsidP="00D46C6C">
      <w:pPr>
        <w:jc w:val="center"/>
        <w:rPr>
          <w:b/>
          <w:szCs w:val="28"/>
        </w:rPr>
      </w:pPr>
    </w:p>
    <w:p w:rsidR="00D46C6C" w:rsidRPr="00301DC6" w:rsidRDefault="00D46C6C" w:rsidP="00D46C6C">
      <w:pPr>
        <w:tabs>
          <w:tab w:val="left" w:pos="851"/>
        </w:tabs>
        <w:ind w:firstLine="426"/>
        <w:jc w:val="both"/>
        <w:rPr>
          <w:szCs w:val="28"/>
        </w:rPr>
      </w:pPr>
      <w:r w:rsidRPr="00301DC6">
        <w:rPr>
          <w:b/>
          <w:szCs w:val="28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>1. Рассмотреть вопрос об изменении режимов функционирования для подчинённых органов управления и сил (Федеральный закон № 68 в редакции от 08.08.2024 г.). 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lastRenderedPageBreak/>
        <w:t>3. Проверить готовность систем оповещения.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 xml:space="preserve">4. Уточнить планы действий по предупреждению и ликвидации ЧС, связанных с комплексом неблагоприятных метеорологических явлений. 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>5. Провести проверку готовности резервов материальных сре</w:t>
      </w:r>
      <w:proofErr w:type="gramStart"/>
      <w:r w:rsidRPr="00301DC6">
        <w:rPr>
          <w:bCs/>
          <w:szCs w:val="28"/>
        </w:rPr>
        <w:t>дств дл</w:t>
      </w:r>
      <w:proofErr w:type="gramEnd"/>
      <w:r w:rsidRPr="00301DC6">
        <w:rPr>
          <w:bCs/>
          <w:szCs w:val="28"/>
        </w:rPr>
        <w:t>я ликвидации ЧС.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6</w:t>
      </w:r>
      <w:r w:rsidR="00D46C6C" w:rsidRPr="00301DC6">
        <w:rPr>
          <w:szCs w:val="28"/>
        </w:rPr>
        <w:t>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7</w:t>
      </w:r>
      <w:r w:rsidR="00D46C6C" w:rsidRPr="00301DC6">
        <w:rPr>
          <w:szCs w:val="28"/>
        </w:rPr>
        <w:t xml:space="preserve">. Усилить </w:t>
      </w:r>
      <w:proofErr w:type="gramStart"/>
      <w:r w:rsidR="00D46C6C" w:rsidRPr="00301DC6">
        <w:rPr>
          <w:szCs w:val="28"/>
        </w:rPr>
        <w:t>контроль за</w:t>
      </w:r>
      <w:proofErr w:type="gramEnd"/>
      <w:r w:rsidR="00D46C6C" w:rsidRPr="00301DC6">
        <w:rPr>
          <w:szCs w:val="28"/>
        </w:rPr>
        <w:t xml:space="preserve"> устойчивой работой объектов связи, энергоснабжения, состоянием объектов ЖКХ.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8</w:t>
      </w:r>
      <w:r w:rsidR="00D46C6C" w:rsidRPr="00301DC6">
        <w:rPr>
          <w:szCs w:val="28"/>
        </w:rPr>
        <w:t xml:space="preserve">. Усилить дежурные аварийно-восстановительные бригады, электросетей, линий связи, </w:t>
      </w:r>
      <w:proofErr w:type="spellStart"/>
      <w:r w:rsidR="00D46C6C" w:rsidRPr="00301DC6">
        <w:rPr>
          <w:szCs w:val="28"/>
        </w:rPr>
        <w:t>межрайгаза</w:t>
      </w:r>
      <w:proofErr w:type="spellEnd"/>
      <w:r w:rsidR="00D46C6C" w:rsidRPr="00301DC6">
        <w:rPr>
          <w:szCs w:val="28"/>
        </w:rPr>
        <w:t>, дорожно-ремонтного строительного управления, а также объектов ЖКХ.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9</w:t>
      </w:r>
      <w:r w:rsidR="00D46C6C" w:rsidRPr="00301DC6">
        <w:rPr>
          <w:szCs w:val="28"/>
        </w:rPr>
        <w:t>. Проверить обеспеченность резервными источниками питания социально-значимых объектов, ТЭЦ.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>1</w:t>
      </w:r>
      <w:r w:rsidR="00644030">
        <w:rPr>
          <w:szCs w:val="28"/>
        </w:rPr>
        <w:t>0</w:t>
      </w:r>
      <w:r w:rsidRPr="00301DC6">
        <w:rPr>
          <w:szCs w:val="28"/>
        </w:rPr>
        <w:t>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>1</w:t>
      </w:r>
      <w:r w:rsidR="00644030">
        <w:rPr>
          <w:szCs w:val="28"/>
        </w:rPr>
        <w:t>1</w:t>
      </w:r>
      <w:r w:rsidRPr="00301DC6">
        <w:rPr>
          <w:szCs w:val="28"/>
        </w:rPr>
        <w:t>. При ухудшении обстановки немедленно информировать ЦУКС ГУ МЧС России по Оренбургской области.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>1</w:t>
      </w:r>
      <w:r w:rsidR="00644030">
        <w:rPr>
          <w:szCs w:val="28"/>
        </w:rPr>
        <w:t>2</w:t>
      </w:r>
      <w:r w:rsidRPr="00301DC6">
        <w:rPr>
          <w:szCs w:val="28"/>
        </w:rPr>
        <w:t>. Принять меры по защите окон с наветренной стороны; очистке крыш, широкоформатных конструкций, балконов, лоджий от посторонних предметов; укреплению ветхих крыш, рекламных щитов, указателей, прекращению погрузочно-разгрузочных работ и работ на высотах, закреплению подъемно-транспортного оборудования с соблюдением техники безопасности.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13</w:t>
      </w:r>
      <w:r w:rsidR="00D46C6C" w:rsidRPr="00301DC6">
        <w:rPr>
          <w:szCs w:val="28"/>
        </w:rPr>
        <w:t>. Рассмотреть превентивное ограничение потоков автомобильного движения на наиболее опасных участках автодорог.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14</w:t>
      </w:r>
      <w:r w:rsidR="00D46C6C" w:rsidRPr="00301DC6">
        <w:rPr>
          <w:szCs w:val="28"/>
        </w:rPr>
        <w:t xml:space="preserve">. Организовать выполнение мероприятий </w:t>
      </w:r>
      <w:proofErr w:type="gramStart"/>
      <w:r w:rsidR="00D46C6C" w:rsidRPr="00301DC6">
        <w:rPr>
          <w:szCs w:val="28"/>
        </w:rPr>
        <w:t>согласно Постановления</w:t>
      </w:r>
      <w:proofErr w:type="gramEnd"/>
      <w:r w:rsidR="00D46C6C" w:rsidRPr="00301DC6">
        <w:rPr>
          <w:szCs w:val="28"/>
        </w:rPr>
        <w:t xml:space="preserve"> Правительства Оренбургской области «О мерах по обеспечению безопасности на территории Оренбургской области в весенне-летний период 2025 года» от 20.03.2025 № 253-пп.</w:t>
      </w:r>
    </w:p>
    <w:p w:rsidR="00D46C6C" w:rsidRPr="00462051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1</w:t>
      </w:r>
      <w:r w:rsidR="00D46C6C" w:rsidRPr="00301DC6">
        <w:rPr>
          <w:szCs w:val="28"/>
        </w:rPr>
        <w:t xml:space="preserve">5. Усилить </w:t>
      </w:r>
      <w:proofErr w:type="gramStart"/>
      <w:r w:rsidR="00D46C6C" w:rsidRPr="00301DC6">
        <w:rPr>
          <w:szCs w:val="28"/>
        </w:rPr>
        <w:t>контроль за</w:t>
      </w:r>
      <w:proofErr w:type="gramEnd"/>
      <w:r w:rsidR="00D46C6C" w:rsidRPr="00301DC6">
        <w:rPr>
          <w:szCs w:val="28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</w:p>
    <w:sectPr w:rsidR="00D46C6C" w:rsidRPr="00462051" w:rsidSect="00FD3C5E">
      <w:headerReference w:type="default" r:id="rId9"/>
      <w:pgSz w:w="11906" w:h="16838"/>
      <w:pgMar w:top="851" w:right="567" w:bottom="709" w:left="1418" w:header="720" w:footer="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721" w:rsidRDefault="00E00721" w:rsidP="00FD3C5E">
      <w:r>
        <w:separator/>
      </w:r>
    </w:p>
  </w:endnote>
  <w:endnote w:type="continuationSeparator" w:id="0">
    <w:p w:rsidR="00E00721" w:rsidRDefault="00E00721" w:rsidP="00FD3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721" w:rsidRDefault="00E00721" w:rsidP="00FD3C5E">
      <w:r>
        <w:separator/>
      </w:r>
    </w:p>
  </w:footnote>
  <w:footnote w:type="continuationSeparator" w:id="0">
    <w:p w:rsidR="00E00721" w:rsidRDefault="00E00721" w:rsidP="00FD3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метка1"/>
      <w:id w:val="1677179805"/>
      <w:docPartObj>
        <w:docPartGallery w:val="Page Numbers (Top of Page)"/>
        <w:docPartUnique/>
      </w:docPartObj>
    </w:sdtPr>
    <w:sdtEndPr/>
    <w:sdtContent>
      <w:p w:rsidR="00E00721" w:rsidRDefault="00E00721">
        <w:pPr>
          <w:pStyle w:val="1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013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0721" w:rsidRDefault="00E00721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15041"/>
    <w:multiLevelType w:val="multilevel"/>
    <w:tmpl w:val="322076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1">
    <w:nsid w:val="13A95BDF"/>
    <w:multiLevelType w:val="multilevel"/>
    <w:tmpl w:val="99C0F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17E30923"/>
    <w:multiLevelType w:val="multilevel"/>
    <w:tmpl w:val="6C3CC4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3">
    <w:nsid w:val="21DA563B"/>
    <w:multiLevelType w:val="multilevel"/>
    <w:tmpl w:val="A78AFD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295C5EB5"/>
    <w:multiLevelType w:val="multilevel"/>
    <w:tmpl w:val="019C3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5">
    <w:nsid w:val="319C67FC"/>
    <w:multiLevelType w:val="multilevel"/>
    <w:tmpl w:val="E0B2B9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6">
    <w:nsid w:val="563449A5"/>
    <w:multiLevelType w:val="multilevel"/>
    <w:tmpl w:val="FD8695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7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5"/>
    <w:lvlOverride w:ilvl="0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hideSpellingErrors/>
  <w:hideGrammaticalErrors/>
  <w:proofState w:spelling="clean" w:grammar="clean"/>
  <w:defaultTabStop w:val="720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5E"/>
    <w:rsid w:val="0000131E"/>
    <w:rsid w:val="00001F79"/>
    <w:rsid w:val="00003E12"/>
    <w:rsid w:val="00012B28"/>
    <w:rsid w:val="00012DD2"/>
    <w:rsid w:val="00017EAE"/>
    <w:rsid w:val="000334BE"/>
    <w:rsid w:val="00037A2F"/>
    <w:rsid w:val="00053DD0"/>
    <w:rsid w:val="00056985"/>
    <w:rsid w:val="00070B9C"/>
    <w:rsid w:val="000727C1"/>
    <w:rsid w:val="000807E5"/>
    <w:rsid w:val="00094C2A"/>
    <w:rsid w:val="000A0180"/>
    <w:rsid w:val="000B3FD6"/>
    <w:rsid w:val="000C1DA1"/>
    <w:rsid w:val="000C3DE3"/>
    <w:rsid w:val="000D704C"/>
    <w:rsid w:val="000E0696"/>
    <w:rsid w:val="000E3CF0"/>
    <w:rsid w:val="000E5FEF"/>
    <w:rsid w:val="000F5E91"/>
    <w:rsid w:val="00100509"/>
    <w:rsid w:val="00103CD0"/>
    <w:rsid w:val="00112AB9"/>
    <w:rsid w:val="0012207D"/>
    <w:rsid w:val="00130911"/>
    <w:rsid w:val="00132CE7"/>
    <w:rsid w:val="0013432C"/>
    <w:rsid w:val="00143299"/>
    <w:rsid w:val="00156834"/>
    <w:rsid w:val="00160AFD"/>
    <w:rsid w:val="00171739"/>
    <w:rsid w:val="001806CB"/>
    <w:rsid w:val="00192BD9"/>
    <w:rsid w:val="001A15C8"/>
    <w:rsid w:val="001A54CB"/>
    <w:rsid w:val="001D2237"/>
    <w:rsid w:val="001F23FD"/>
    <w:rsid w:val="001F44CC"/>
    <w:rsid w:val="00204AF5"/>
    <w:rsid w:val="00215AB4"/>
    <w:rsid w:val="002200F2"/>
    <w:rsid w:val="00223622"/>
    <w:rsid w:val="00223C76"/>
    <w:rsid w:val="0022690D"/>
    <w:rsid w:val="002316B2"/>
    <w:rsid w:val="002349CD"/>
    <w:rsid w:val="002374A4"/>
    <w:rsid w:val="00237A4C"/>
    <w:rsid w:val="00287F67"/>
    <w:rsid w:val="00290473"/>
    <w:rsid w:val="00293E89"/>
    <w:rsid w:val="00296164"/>
    <w:rsid w:val="00297305"/>
    <w:rsid w:val="002A4F21"/>
    <w:rsid w:val="002A74B0"/>
    <w:rsid w:val="002C30A8"/>
    <w:rsid w:val="002E1062"/>
    <w:rsid w:val="002E6EF4"/>
    <w:rsid w:val="002F4A4B"/>
    <w:rsid w:val="00301DC6"/>
    <w:rsid w:val="0030370E"/>
    <w:rsid w:val="003054C4"/>
    <w:rsid w:val="0031143F"/>
    <w:rsid w:val="00313378"/>
    <w:rsid w:val="003260B6"/>
    <w:rsid w:val="003330AF"/>
    <w:rsid w:val="00335C07"/>
    <w:rsid w:val="003429EA"/>
    <w:rsid w:val="00356E22"/>
    <w:rsid w:val="00381486"/>
    <w:rsid w:val="00384040"/>
    <w:rsid w:val="00385300"/>
    <w:rsid w:val="00387A09"/>
    <w:rsid w:val="003C1B05"/>
    <w:rsid w:val="003C1BAD"/>
    <w:rsid w:val="003F0B49"/>
    <w:rsid w:val="0041258B"/>
    <w:rsid w:val="004152C4"/>
    <w:rsid w:val="004232D3"/>
    <w:rsid w:val="004349C2"/>
    <w:rsid w:val="004521F6"/>
    <w:rsid w:val="00455386"/>
    <w:rsid w:val="00462051"/>
    <w:rsid w:val="00466E4F"/>
    <w:rsid w:val="00470828"/>
    <w:rsid w:val="00476456"/>
    <w:rsid w:val="0048029F"/>
    <w:rsid w:val="004867DB"/>
    <w:rsid w:val="004968D5"/>
    <w:rsid w:val="004A328B"/>
    <w:rsid w:val="004A4BFF"/>
    <w:rsid w:val="004A5BA6"/>
    <w:rsid w:val="004B4A2C"/>
    <w:rsid w:val="004C76F7"/>
    <w:rsid w:val="004D230F"/>
    <w:rsid w:val="004D3933"/>
    <w:rsid w:val="004E6467"/>
    <w:rsid w:val="005010DB"/>
    <w:rsid w:val="00505085"/>
    <w:rsid w:val="005113D0"/>
    <w:rsid w:val="005138CC"/>
    <w:rsid w:val="005166A6"/>
    <w:rsid w:val="00532407"/>
    <w:rsid w:val="0053540F"/>
    <w:rsid w:val="005363B1"/>
    <w:rsid w:val="005525B2"/>
    <w:rsid w:val="00561FB1"/>
    <w:rsid w:val="005628B5"/>
    <w:rsid w:val="005B3301"/>
    <w:rsid w:val="005C488F"/>
    <w:rsid w:val="005C5BE0"/>
    <w:rsid w:val="005E1540"/>
    <w:rsid w:val="005E4B80"/>
    <w:rsid w:val="005E77A8"/>
    <w:rsid w:val="0060132B"/>
    <w:rsid w:val="00603F1D"/>
    <w:rsid w:val="00611980"/>
    <w:rsid w:val="006132F4"/>
    <w:rsid w:val="00614B8A"/>
    <w:rsid w:val="00615B3B"/>
    <w:rsid w:val="0062379B"/>
    <w:rsid w:val="00644030"/>
    <w:rsid w:val="00651D0B"/>
    <w:rsid w:val="00664A14"/>
    <w:rsid w:val="0066796D"/>
    <w:rsid w:val="00667F44"/>
    <w:rsid w:val="006730FE"/>
    <w:rsid w:val="00673F70"/>
    <w:rsid w:val="0068158D"/>
    <w:rsid w:val="006817F0"/>
    <w:rsid w:val="0069773A"/>
    <w:rsid w:val="006A6F85"/>
    <w:rsid w:val="006B2AFC"/>
    <w:rsid w:val="006B2B0B"/>
    <w:rsid w:val="006B2E8A"/>
    <w:rsid w:val="006B7521"/>
    <w:rsid w:val="006C0E09"/>
    <w:rsid w:val="006D621F"/>
    <w:rsid w:val="006D62B7"/>
    <w:rsid w:val="006E73D7"/>
    <w:rsid w:val="006F116C"/>
    <w:rsid w:val="006F54A6"/>
    <w:rsid w:val="006F7F79"/>
    <w:rsid w:val="00701203"/>
    <w:rsid w:val="0070479E"/>
    <w:rsid w:val="0070510B"/>
    <w:rsid w:val="00706905"/>
    <w:rsid w:val="007111D9"/>
    <w:rsid w:val="0071132A"/>
    <w:rsid w:val="007158ED"/>
    <w:rsid w:val="007177D7"/>
    <w:rsid w:val="0072674A"/>
    <w:rsid w:val="00727320"/>
    <w:rsid w:val="00741A02"/>
    <w:rsid w:val="00744D1C"/>
    <w:rsid w:val="00753931"/>
    <w:rsid w:val="00760782"/>
    <w:rsid w:val="00762E7E"/>
    <w:rsid w:val="00784D11"/>
    <w:rsid w:val="00796575"/>
    <w:rsid w:val="007A6BB0"/>
    <w:rsid w:val="007B2F82"/>
    <w:rsid w:val="007B78B2"/>
    <w:rsid w:val="007D6CAB"/>
    <w:rsid w:val="007F23A2"/>
    <w:rsid w:val="00813115"/>
    <w:rsid w:val="00814EB0"/>
    <w:rsid w:val="00816457"/>
    <w:rsid w:val="00822153"/>
    <w:rsid w:val="0082330C"/>
    <w:rsid w:val="00826120"/>
    <w:rsid w:val="00844886"/>
    <w:rsid w:val="00856612"/>
    <w:rsid w:val="00862F49"/>
    <w:rsid w:val="0086589E"/>
    <w:rsid w:val="008667BB"/>
    <w:rsid w:val="0088599E"/>
    <w:rsid w:val="0089316E"/>
    <w:rsid w:val="00895265"/>
    <w:rsid w:val="008A58A3"/>
    <w:rsid w:val="008B2076"/>
    <w:rsid w:val="008B433E"/>
    <w:rsid w:val="008C651E"/>
    <w:rsid w:val="008D3EC5"/>
    <w:rsid w:val="008D6359"/>
    <w:rsid w:val="008E4636"/>
    <w:rsid w:val="008E4F96"/>
    <w:rsid w:val="008E78CF"/>
    <w:rsid w:val="00901014"/>
    <w:rsid w:val="00907DC3"/>
    <w:rsid w:val="00907DEF"/>
    <w:rsid w:val="00927E6E"/>
    <w:rsid w:val="00941775"/>
    <w:rsid w:val="009466B0"/>
    <w:rsid w:val="00950E47"/>
    <w:rsid w:val="00951B47"/>
    <w:rsid w:val="009652BC"/>
    <w:rsid w:val="009716B9"/>
    <w:rsid w:val="009718CD"/>
    <w:rsid w:val="00972211"/>
    <w:rsid w:val="00976E8B"/>
    <w:rsid w:val="00977D1C"/>
    <w:rsid w:val="00981051"/>
    <w:rsid w:val="0099397C"/>
    <w:rsid w:val="0099643A"/>
    <w:rsid w:val="009B0774"/>
    <w:rsid w:val="009C189E"/>
    <w:rsid w:val="009D7A27"/>
    <w:rsid w:val="009E3E87"/>
    <w:rsid w:val="009F6D61"/>
    <w:rsid w:val="00A06B27"/>
    <w:rsid w:val="00A13755"/>
    <w:rsid w:val="00A2056E"/>
    <w:rsid w:val="00A27DB8"/>
    <w:rsid w:val="00A404F4"/>
    <w:rsid w:val="00A42889"/>
    <w:rsid w:val="00A520D9"/>
    <w:rsid w:val="00A70266"/>
    <w:rsid w:val="00A7263D"/>
    <w:rsid w:val="00A77674"/>
    <w:rsid w:val="00A80596"/>
    <w:rsid w:val="00A82F73"/>
    <w:rsid w:val="00A84A9E"/>
    <w:rsid w:val="00A8775D"/>
    <w:rsid w:val="00A9684B"/>
    <w:rsid w:val="00AA30AE"/>
    <w:rsid w:val="00B119BF"/>
    <w:rsid w:val="00B34BA2"/>
    <w:rsid w:val="00B377DF"/>
    <w:rsid w:val="00B400AC"/>
    <w:rsid w:val="00B41F32"/>
    <w:rsid w:val="00B514CE"/>
    <w:rsid w:val="00B54BB8"/>
    <w:rsid w:val="00B5543A"/>
    <w:rsid w:val="00B63D75"/>
    <w:rsid w:val="00B81511"/>
    <w:rsid w:val="00B82B46"/>
    <w:rsid w:val="00B8495C"/>
    <w:rsid w:val="00B9755F"/>
    <w:rsid w:val="00BD1C48"/>
    <w:rsid w:val="00BE0B81"/>
    <w:rsid w:val="00BE2E33"/>
    <w:rsid w:val="00BE7974"/>
    <w:rsid w:val="00BF2620"/>
    <w:rsid w:val="00BF2C13"/>
    <w:rsid w:val="00BF2C9E"/>
    <w:rsid w:val="00C00B31"/>
    <w:rsid w:val="00C00D48"/>
    <w:rsid w:val="00C02643"/>
    <w:rsid w:val="00C072F4"/>
    <w:rsid w:val="00C11840"/>
    <w:rsid w:val="00C1369F"/>
    <w:rsid w:val="00C20DE6"/>
    <w:rsid w:val="00C31A96"/>
    <w:rsid w:val="00C32FE5"/>
    <w:rsid w:val="00C36963"/>
    <w:rsid w:val="00C37599"/>
    <w:rsid w:val="00C4359F"/>
    <w:rsid w:val="00C51F12"/>
    <w:rsid w:val="00C6536F"/>
    <w:rsid w:val="00C714FC"/>
    <w:rsid w:val="00C71EC6"/>
    <w:rsid w:val="00C75DF2"/>
    <w:rsid w:val="00C85A25"/>
    <w:rsid w:val="00C908FC"/>
    <w:rsid w:val="00C90C32"/>
    <w:rsid w:val="00C939F6"/>
    <w:rsid w:val="00CA04B2"/>
    <w:rsid w:val="00CA05FE"/>
    <w:rsid w:val="00CA2A06"/>
    <w:rsid w:val="00CC5713"/>
    <w:rsid w:val="00CE2D63"/>
    <w:rsid w:val="00CF4750"/>
    <w:rsid w:val="00CF6427"/>
    <w:rsid w:val="00D05585"/>
    <w:rsid w:val="00D14FD9"/>
    <w:rsid w:val="00D22A2B"/>
    <w:rsid w:val="00D278A6"/>
    <w:rsid w:val="00D35758"/>
    <w:rsid w:val="00D36661"/>
    <w:rsid w:val="00D46C6C"/>
    <w:rsid w:val="00D529C0"/>
    <w:rsid w:val="00D7143B"/>
    <w:rsid w:val="00D72EA8"/>
    <w:rsid w:val="00D86000"/>
    <w:rsid w:val="00D94805"/>
    <w:rsid w:val="00DC4F9B"/>
    <w:rsid w:val="00DD1771"/>
    <w:rsid w:val="00DD2242"/>
    <w:rsid w:val="00DD6C0B"/>
    <w:rsid w:val="00DD7793"/>
    <w:rsid w:val="00DD7F63"/>
    <w:rsid w:val="00DE19A6"/>
    <w:rsid w:val="00DE6D28"/>
    <w:rsid w:val="00DF1438"/>
    <w:rsid w:val="00DF4CBA"/>
    <w:rsid w:val="00DF4D3A"/>
    <w:rsid w:val="00E00721"/>
    <w:rsid w:val="00E01717"/>
    <w:rsid w:val="00E13E75"/>
    <w:rsid w:val="00E17370"/>
    <w:rsid w:val="00E212C8"/>
    <w:rsid w:val="00E26283"/>
    <w:rsid w:val="00E4451B"/>
    <w:rsid w:val="00E50C73"/>
    <w:rsid w:val="00E56050"/>
    <w:rsid w:val="00E56F5C"/>
    <w:rsid w:val="00E65B8D"/>
    <w:rsid w:val="00E87B69"/>
    <w:rsid w:val="00E90FED"/>
    <w:rsid w:val="00EA0054"/>
    <w:rsid w:val="00EB3C6A"/>
    <w:rsid w:val="00EB3E82"/>
    <w:rsid w:val="00EB6988"/>
    <w:rsid w:val="00EC4046"/>
    <w:rsid w:val="00ED0341"/>
    <w:rsid w:val="00EE3DC0"/>
    <w:rsid w:val="00EE760F"/>
    <w:rsid w:val="00F07A65"/>
    <w:rsid w:val="00F2154E"/>
    <w:rsid w:val="00F55625"/>
    <w:rsid w:val="00F60069"/>
    <w:rsid w:val="00F61F1C"/>
    <w:rsid w:val="00F63E2D"/>
    <w:rsid w:val="00F642FC"/>
    <w:rsid w:val="00F64EDC"/>
    <w:rsid w:val="00F70D5F"/>
    <w:rsid w:val="00F73992"/>
    <w:rsid w:val="00F76C8D"/>
    <w:rsid w:val="00FA39C6"/>
    <w:rsid w:val="00FB5D06"/>
    <w:rsid w:val="00FB7357"/>
    <w:rsid w:val="00FC1C6B"/>
    <w:rsid w:val="00FC6597"/>
    <w:rsid w:val="00FD3138"/>
    <w:rsid w:val="00FD3C5E"/>
    <w:rsid w:val="00FE7D89"/>
    <w:rsid w:val="00FF1B4A"/>
    <w:rsid w:val="00FF2DFF"/>
    <w:rsid w:val="00FF5FDF"/>
    <w:rsid w:val="00FF6396"/>
    <w:rsid w:val="00FF7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936"/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qFormat/>
    <w:rsid w:val="00E01C8F"/>
    <w:pPr>
      <w:keepNext/>
      <w:widowControl w:val="0"/>
      <w:jc w:val="center"/>
      <w:outlineLvl w:val="1"/>
    </w:pPr>
    <w:rPr>
      <w:sz w:val="24"/>
      <w:u w:val="single"/>
    </w:rPr>
  </w:style>
  <w:style w:type="paragraph" w:customStyle="1" w:styleId="31">
    <w:name w:val="Заголовок 31"/>
    <w:basedOn w:val="a"/>
    <w:next w:val="a"/>
    <w:qFormat/>
    <w:rsid w:val="00E01C8F"/>
    <w:pPr>
      <w:keepNext/>
      <w:jc w:val="center"/>
      <w:outlineLvl w:val="2"/>
    </w:pPr>
    <w:rPr>
      <w:b/>
      <w:sz w:val="18"/>
    </w:rPr>
  </w:style>
  <w:style w:type="character" w:styleId="a3">
    <w:name w:val="page number"/>
    <w:basedOn w:val="a0"/>
    <w:qFormat/>
    <w:rsid w:val="00006D36"/>
  </w:style>
  <w:style w:type="character" w:customStyle="1" w:styleId="a4">
    <w:name w:val="Текст выноски Знак"/>
    <w:basedOn w:val="a0"/>
    <w:uiPriority w:val="99"/>
    <w:qFormat/>
    <w:rsid w:val="003768FC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qFormat/>
    <w:rsid w:val="000C56F0"/>
    <w:rPr>
      <w:color w:val="808080"/>
    </w:rPr>
  </w:style>
  <w:style w:type="character" w:customStyle="1" w:styleId="a6">
    <w:name w:val="Основной текст Знак"/>
    <w:basedOn w:val="a0"/>
    <w:qFormat/>
    <w:rsid w:val="00BC67D5"/>
    <w:rPr>
      <w:sz w:val="28"/>
    </w:rPr>
  </w:style>
  <w:style w:type="character" w:customStyle="1" w:styleId="-">
    <w:name w:val="Интернет-ссылка"/>
    <w:basedOn w:val="a0"/>
    <w:rsid w:val="005219A9"/>
    <w:rPr>
      <w:color w:val="0563C1" w:themeColor="hyperlink"/>
      <w:u w:val="single"/>
    </w:rPr>
  </w:style>
  <w:style w:type="character" w:customStyle="1" w:styleId="a7">
    <w:name w:val="Верхний колонтитул Знак"/>
    <w:basedOn w:val="a0"/>
    <w:uiPriority w:val="99"/>
    <w:qFormat/>
    <w:rsid w:val="00F35AD7"/>
    <w:rPr>
      <w:sz w:val="28"/>
    </w:rPr>
  </w:style>
  <w:style w:type="character" w:customStyle="1" w:styleId="2">
    <w:name w:val="Основной текст (2)_"/>
    <w:basedOn w:val="a0"/>
    <w:link w:val="2"/>
    <w:qFormat/>
    <w:rsid w:val="00B71A88"/>
    <w:rPr>
      <w:sz w:val="26"/>
      <w:szCs w:val="26"/>
      <w:shd w:val="clear" w:color="auto" w:fill="FFFFFF"/>
    </w:rPr>
  </w:style>
  <w:style w:type="character" w:customStyle="1" w:styleId="a8">
    <w:name w:val="Абзац списка Знак"/>
    <w:uiPriority w:val="34"/>
    <w:qFormat/>
    <w:locked/>
    <w:rsid w:val="00601247"/>
    <w:rPr>
      <w:sz w:val="28"/>
    </w:rPr>
  </w:style>
  <w:style w:type="paragraph" w:customStyle="1" w:styleId="1">
    <w:name w:val="Заголовок1"/>
    <w:basedOn w:val="a"/>
    <w:next w:val="a9"/>
    <w:qFormat/>
    <w:rsid w:val="00FD3C5E"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9">
    <w:name w:val="Body Text"/>
    <w:basedOn w:val="a"/>
    <w:rsid w:val="00BC67D5"/>
    <w:pPr>
      <w:spacing w:after="120"/>
    </w:pPr>
  </w:style>
  <w:style w:type="paragraph" w:styleId="aa">
    <w:name w:val="List"/>
    <w:basedOn w:val="a9"/>
    <w:rsid w:val="00FD3C5E"/>
    <w:rPr>
      <w:rFonts w:ascii="PT Astra Serif" w:hAnsi="PT Astra Serif" w:cs="Noto Sans Devanagari"/>
    </w:rPr>
  </w:style>
  <w:style w:type="paragraph" w:customStyle="1" w:styleId="10">
    <w:name w:val="Название объекта1"/>
    <w:basedOn w:val="a"/>
    <w:qFormat/>
    <w:rsid w:val="00FD3C5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rsid w:val="00FD3C5E"/>
    <w:pPr>
      <w:suppressLineNumbers/>
    </w:pPr>
    <w:rPr>
      <w:rFonts w:ascii="PT Astra Serif" w:hAnsi="PT Astra Serif" w:cs="Noto Sans Devanagari"/>
    </w:rPr>
  </w:style>
  <w:style w:type="paragraph" w:customStyle="1" w:styleId="11">
    <w:name w:val="Обычный1"/>
    <w:qFormat/>
    <w:rsid w:val="00E01C8F"/>
    <w:pPr>
      <w:widowControl w:val="0"/>
    </w:pPr>
  </w:style>
  <w:style w:type="paragraph" w:styleId="ac">
    <w:name w:val="Body Text Indent"/>
    <w:basedOn w:val="a"/>
    <w:rsid w:val="00E01C8F"/>
    <w:pPr>
      <w:widowControl w:val="0"/>
      <w:ind w:firstLine="709"/>
    </w:pPr>
    <w:rPr>
      <w:sz w:val="24"/>
    </w:rPr>
  </w:style>
  <w:style w:type="paragraph" w:customStyle="1" w:styleId="ad">
    <w:name w:val="Верхний и нижний колонтитулы"/>
    <w:basedOn w:val="a"/>
    <w:qFormat/>
    <w:rsid w:val="00FD3C5E"/>
  </w:style>
  <w:style w:type="paragraph" w:customStyle="1" w:styleId="12">
    <w:name w:val="Верхний колонтитул1"/>
    <w:basedOn w:val="a"/>
    <w:uiPriority w:val="99"/>
    <w:rsid w:val="00006D36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3E45CA"/>
    <w:pPr>
      <w:tabs>
        <w:tab w:val="center" w:pos="4677"/>
        <w:tab w:val="right" w:pos="9355"/>
      </w:tabs>
    </w:pPr>
  </w:style>
  <w:style w:type="paragraph" w:styleId="ae">
    <w:name w:val="Balloon Text"/>
    <w:basedOn w:val="a"/>
    <w:qFormat/>
    <w:rsid w:val="003768FC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731A55"/>
    <w:rPr>
      <w:color w:val="000000"/>
      <w:sz w:val="24"/>
      <w:szCs w:val="24"/>
    </w:rPr>
  </w:style>
  <w:style w:type="paragraph" w:styleId="af">
    <w:name w:val="No Spacing"/>
    <w:uiPriority w:val="1"/>
    <w:qFormat/>
    <w:rsid w:val="0033541F"/>
    <w:rPr>
      <w:sz w:val="28"/>
    </w:rPr>
  </w:style>
  <w:style w:type="paragraph" w:styleId="af0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5B08DD"/>
    <w:pPr>
      <w:ind w:left="720"/>
      <w:contextualSpacing/>
    </w:pPr>
  </w:style>
  <w:style w:type="paragraph" w:customStyle="1" w:styleId="20">
    <w:name w:val="Основной текст (2)"/>
    <w:basedOn w:val="a"/>
    <w:qFormat/>
    <w:rsid w:val="00B71A88"/>
    <w:pPr>
      <w:widowControl w:val="0"/>
      <w:shd w:val="clear" w:color="auto" w:fill="FFFFFF"/>
      <w:spacing w:before="780" w:after="840" w:line="302" w:lineRule="exact"/>
    </w:pPr>
    <w:rPr>
      <w:sz w:val="26"/>
      <w:szCs w:val="26"/>
    </w:rPr>
  </w:style>
  <w:style w:type="paragraph" w:customStyle="1" w:styleId="BlockQuotation">
    <w:name w:val="Block Quotation"/>
    <w:basedOn w:val="a"/>
    <w:qFormat/>
    <w:rsid w:val="00083B1C"/>
    <w:pPr>
      <w:widowControl w:val="0"/>
      <w:overflowPunct w:val="0"/>
      <w:ind w:left="567" w:right="-2" w:firstLine="851"/>
      <w:jc w:val="both"/>
      <w:textAlignment w:val="baseline"/>
    </w:pPr>
  </w:style>
  <w:style w:type="table" w:styleId="af1">
    <w:name w:val="Table Grid"/>
    <w:basedOn w:val="a1"/>
    <w:uiPriority w:val="59"/>
    <w:rsid w:val="000C56F0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uiPriority w:val="59"/>
    <w:rsid w:val="00B81511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936"/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qFormat/>
    <w:rsid w:val="00E01C8F"/>
    <w:pPr>
      <w:keepNext/>
      <w:widowControl w:val="0"/>
      <w:jc w:val="center"/>
      <w:outlineLvl w:val="1"/>
    </w:pPr>
    <w:rPr>
      <w:sz w:val="24"/>
      <w:u w:val="single"/>
    </w:rPr>
  </w:style>
  <w:style w:type="paragraph" w:customStyle="1" w:styleId="31">
    <w:name w:val="Заголовок 31"/>
    <w:basedOn w:val="a"/>
    <w:next w:val="a"/>
    <w:qFormat/>
    <w:rsid w:val="00E01C8F"/>
    <w:pPr>
      <w:keepNext/>
      <w:jc w:val="center"/>
      <w:outlineLvl w:val="2"/>
    </w:pPr>
    <w:rPr>
      <w:b/>
      <w:sz w:val="18"/>
    </w:rPr>
  </w:style>
  <w:style w:type="character" w:styleId="a3">
    <w:name w:val="page number"/>
    <w:basedOn w:val="a0"/>
    <w:qFormat/>
    <w:rsid w:val="00006D36"/>
  </w:style>
  <w:style w:type="character" w:customStyle="1" w:styleId="a4">
    <w:name w:val="Текст выноски Знак"/>
    <w:basedOn w:val="a0"/>
    <w:uiPriority w:val="99"/>
    <w:qFormat/>
    <w:rsid w:val="003768FC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qFormat/>
    <w:rsid w:val="000C56F0"/>
    <w:rPr>
      <w:color w:val="808080"/>
    </w:rPr>
  </w:style>
  <w:style w:type="character" w:customStyle="1" w:styleId="a6">
    <w:name w:val="Основной текст Знак"/>
    <w:basedOn w:val="a0"/>
    <w:qFormat/>
    <w:rsid w:val="00BC67D5"/>
    <w:rPr>
      <w:sz w:val="28"/>
    </w:rPr>
  </w:style>
  <w:style w:type="character" w:customStyle="1" w:styleId="-">
    <w:name w:val="Интернет-ссылка"/>
    <w:basedOn w:val="a0"/>
    <w:rsid w:val="005219A9"/>
    <w:rPr>
      <w:color w:val="0563C1" w:themeColor="hyperlink"/>
      <w:u w:val="single"/>
    </w:rPr>
  </w:style>
  <w:style w:type="character" w:customStyle="1" w:styleId="a7">
    <w:name w:val="Верхний колонтитул Знак"/>
    <w:basedOn w:val="a0"/>
    <w:uiPriority w:val="99"/>
    <w:qFormat/>
    <w:rsid w:val="00F35AD7"/>
    <w:rPr>
      <w:sz w:val="28"/>
    </w:rPr>
  </w:style>
  <w:style w:type="character" w:customStyle="1" w:styleId="2">
    <w:name w:val="Основной текст (2)_"/>
    <w:basedOn w:val="a0"/>
    <w:link w:val="2"/>
    <w:qFormat/>
    <w:rsid w:val="00B71A88"/>
    <w:rPr>
      <w:sz w:val="26"/>
      <w:szCs w:val="26"/>
      <w:shd w:val="clear" w:color="auto" w:fill="FFFFFF"/>
    </w:rPr>
  </w:style>
  <w:style w:type="character" w:customStyle="1" w:styleId="a8">
    <w:name w:val="Абзац списка Знак"/>
    <w:uiPriority w:val="34"/>
    <w:qFormat/>
    <w:locked/>
    <w:rsid w:val="00601247"/>
    <w:rPr>
      <w:sz w:val="28"/>
    </w:rPr>
  </w:style>
  <w:style w:type="paragraph" w:customStyle="1" w:styleId="1">
    <w:name w:val="Заголовок1"/>
    <w:basedOn w:val="a"/>
    <w:next w:val="a9"/>
    <w:qFormat/>
    <w:rsid w:val="00FD3C5E"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9">
    <w:name w:val="Body Text"/>
    <w:basedOn w:val="a"/>
    <w:rsid w:val="00BC67D5"/>
    <w:pPr>
      <w:spacing w:after="120"/>
    </w:pPr>
  </w:style>
  <w:style w:type="paragraph" w:styleId="aa">
    <w:name w:val="List"/>
    <w:basedOn w:val="a9"/>
    <w:rsid w:val="00FD3C5E"/>
    <w:rPr>
      <w:rFonts w:ascii="PT Astra Serif" w:hAnsi="PT Astra Serif" w:cs="Noto Sans Devanagari"/>
    </w:rPr>
  </w:style>
  <w:style w:type="paragraph" w:customStyle="1" w:styleId="10">
    <w:name w:val="Название объекта1"/>
    <w:basedOn w:val="a"/>
    <w:qFormat/>
    <w:rsid w:val="00FD3C5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rsid w:val="00FD3C5E"/>
    <w:pPr>
      <w:suppressLineNumbers/>
    </w:pPr>
    <w:rPr>
      <w:rFonts w:ascii="PT Astra Serif" w:hAnsi="PT Astra Serif" w:cs="Noto Sans Devanagari"/>
    </w:rPr>
  </w:style>
  <w:style w:type="paragraph" w:customStyle="1" w:styleId="11">
    <w:name w:val="Обычный1"/>
    <w:qFormat/>
    <w:rsid w:val="00E01C8F"/>
    <w:pPr>
      <w:widowControl w:val="0"/>
    </w:pPr>
  </w:style>
  <w:style w:type="paragraph" w:styleId="ac">
    <w:name w:val="Body Text Indent"/>
    <w:basedOn w:val="a"/>
    <w:rsid w:val="00E01C8F"/>
    <w:pPr>
      <w:widowControl w:val="0"/>
      <w:ind w:firstLine="709"/>
    </w:pPr>
    <w:rPr>
      <w:sz w:val="24"/>
    </w:rPr>
  </w:style>
  <w:style w:type="paragraph" w:customStyle="1" w:styleId="ad">
    <w:name w:val="Верхний и нижний колонтитулы"/>
    <w:basedOn w:val="a"/>
    <w:qFormat/>
    <w:rsid w:val="00FD3C5E"/>
  </w:style>
  <w:style w:type="paragraph" w:customStyle="1" w:styleId="12">
    <w:name w:val="Верхний колонтитул1"/>
    <w:basedOn w:val="a"/>
    <w:uiPriority w:val="99"/>
    <w:rsid w:val="00006D36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3E45CA"/>
    <w:pPr>
      <w:tabs>
        <w:tab w:val="center" w:pos="4677"/>
        <w:tab w:val="right" w:pos="9355"/>
      </w:tabs>
    </w:pPr>
  </w:style>
  <w:style w:type="paragraph" w:styleId="ae">
    <w:name w:val="Balloon Text"/>
    <w:basedOn w:val="a"/>
    <w:qFormat/>
    <w:rsid w:val="003768FC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731A55"/>
    <w:rPr>
      <w:color w:val="000000"/>
      <w:sz w:val="24"/>
      <w:szCs w:val="24"/>
    </w:rPr>
  </w:style>
  <w:style w:type="paragraph" w:styleId="af">
    <w:name w:val="No Spacing"/>
    <w:uiPriority w:val="1"/>
    <w:qFormat/>
    <w:rsid w:val="0033541F"/>
    <w:rPr>
      <w:sz w:val="28"/>
    </w:rPr>
  </w:style>
  <w:style w:type="paragraph" w:styleId="af0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5B08DD"/>
    <w:pPr>
      <w:ind w:left="720"/>
      <w:contextualSpacing/>
    </w:pPr>
  </w:style>
  <w:style w:type="paragraph" w:customStyle="1" w:styleId="20">
    <w:name w:val="Основной текст (2)"/>
    <w:basedOn w:val="a"/>
    <w:qFormat/>
    <w:rsid w:val="00B71A88"/>
    <w:pPr>
      <w:widowControl w:val="0"/>
      <w:shd w:val="clear" w:color="auto" w:fill="FFFFFF"/>
      <w:spacing w:before="780" w:after="840" w:line="302" w:lineRule="exact"/>
    </w:pPr>
    <w:rPr>
      <w:sz w:val="26"/>
      <w:szCs w:val="26"/>
    </w:rPr>
  </w:style>
  <w:style w:type="paragraph" w:customStyle="1" w:styleId="BlockQuotation">
    <w:name w:val="Block Quotation"/>
    <w:basedOn w:val="a"/>
    <w:qFormat/>
    <w:rsid w:val="00083B1C"/>
    <w:pPr>
      <w:widowControl w:val="0"/>
      <w:overflowPunct w:val="0"/>
      <w:ind w:left="567" w:right="-2" w:firstLine="851"/>
      <w:jc w:val="both"/>
      <w:textAlignment w:val="baseline"/>
    </w:pPr>
  </w:style>
  <w:style w:type="table" w:styleId="af1">
    <w:name w:val="Table Grid"/>
    <w:basedOn w:val="a1"/>
    <w:uiPriority w:val="59"/>
    <w:rsid w:val="000C56F0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uiPriority w:val="59"/>
    <w:rsid w:val="00B81511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EE3CB-BFD9-418B-995F-A9FEE80D6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701464</vt:lpstr>
    </vt:vector>
  </TitlesOfParts>
  <Company>Emercom</Company>
  <LinksUpToDate>false</LinksUpToDate>
  <CharactersWithSpaces>4220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701464</dc:title>
  <dc:creator>111</dc:creator>
  <cp:lastModifiedBy>ARM3</cp:lastModifiedBy>
  <cp:revision>24</cp:revision>
  <cp:lastPrinted>2025-08-26T10:19:00Z</cp:lastPrinted>
  <dcterms:created xsi:type="dcterms:W3CDTF">2025-09-02T08:11:00Z</dcterms:created>
  <dcterms:modified xsi:type="dcterms:W3CDTF">2025-09-11T10:28:00Z</dcterms:modified>
  <dc:language>ru-RU</dc:language>
</cp:coreProperties>
</file>